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B3" w:rsidRDefault="00746AB3" w:rsidP="00746AB3">
      <w:pPr>
        <w:rPr>
          <w:rFonts w:ascii="Arial" w:hAnsi="Arial" w:cs="Arial"/>
          <w:b/>
          <w:color w:val="444444"/>
          <w:sz w:val="18"/>
          <w:szCs w:val="18"/>
        </w:rPr>
      </w:pPr>
      <w:r>
        <w:rPr>
          <w:rFonts w:ascii="Arial" w:hAnsi="Arial" w:cs="Arial"/>
          <w:b/>
          <w:color w:val="444444"/>
          <w:sz w:val="18"/>
          <w:szCs w:val="18"/>
        </w:rPr>
        <w:t>Redacción de Informes Psicológicos Forenses</w:t>
      </w:r>
    </w:p>
    <w:p w:rsidR="00746AB3" w:rsidRDefault="00746AB3" w:rsidP="00746AB3">
      <w:pPr>
        <w:pStyle w:val="Prrafodelist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b/>
          <w:color w:val="444444"/>
          <w:sz w:val="18"/>
          <w:szCs w:val="18"/>
        </w:rPr>
      </w:pPr>
    </w:p>
    <w:p w:rsidR="00746AB3" w:rsidRDefault="00746AB3" w:rsidP="00746AB3">
      <w:pPr>
        <w:pStyle w:val="Prrafodelist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color w:val="444444"/>
          <w:sz w:val="18"/>
          <w:szCs w:val="18"/>
        </w:rPr>
        <w:t>Contenido</w:t>
      </w:r>
      <w:r w:rsidRPr="00746AB3">
        <w:rPr>
          <w:rFonts w:ascii="Arial" w:hAnsi="Arial" w:cs="Arial"/>
          <w:sz w:val="20"/>
          <w:szCs w:val="20"/>
          <w:lang w:val="es-ES"/>
        </w:rPr>
        <w:t xml:space="preserve">s: </w:t>
      </w:r>
    </w:p>
    <w:p w:rsidR="00746AB3" w:rsidRPr="00746AB3" w:rsidRDefault="00746AB3" w:rsidP="00746AB3">
      <w:pPr>
        <w:pStyle w:val="Prrafodelist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0"/>
          <w:szCs w:val="20"/>
          <w:lang w:val="es-ES"/>
        </w:rPr>
      </w:pPr>
    </w:p>
    <w:p w:rsidR="00746AB3" w:rsidRPr="00746AB3" w:rsidRDefault="00746AB3" w:rsidP="00746AB3">
      <w:pPr>
        <w:pStyle w:val="Prrafodelista"/>
        <w:autoSpaceDE w:val="0"/>
        <w:autoSpaceDN w:val="0"/>
        <w:adjustRightInd w:val="0"/>
        <w:spacing w:after="0" w:line="600" w:lineRule="auto"/>
        <w:ind w:hanging="360"/>
        <w:rPr>
          <w:rFonts w:ascii="Arial" w:hAnsi="Arial" w:cs="Arial"/>
          <w:sz w:val="20"/>
          <w:szCs w:val="20"/>
          <w:lang w:val="es-ES"/>
        </w:rPr>
      </w:pPr>
      <w:r w:rsidRPr="00746AB3">
        <w:rPr>
          <w:rFonts w:ascii="Arial" w:hAnsi="Arial" w:cs="Arial"/>
          <w:sz w:val="20"/>
          <w:szCs w:val="20"/>
          <w:lang w:val="es-ES"/>
        </w:rPr>
        <w:t>•</w:t>
      </w:r>
      <w:r w:rsidRPr="00746AB3">
        <w:rPr>
          <w:rFonts w:ascii="Arial" w:hAnsi="Arial" w:cs="Arial"/>
          <w:sz w:val="20"/>
          <w:szCs w:val="20"/>
          <w:lang w:val="es-ES"/>
        </w:rPr>
        <w:tab/>
        <w:t>Apartados del informe psicológico forense.</w:t>
      </w:r>
    </w:p>
    <w:p w:rsidR="00746AB3" w:rsidRPr="00746AB3" w:rsidRDefault="00746AB3" w:rsidP="00746AB3">
      <w:pPr>
        <w:pStyle w:val="Prrafodelista"/>
        <w:autoSpaceDE w:val="0"/>
        <w:autoSpaceDN w:val="0"/>
        <w:adjustRightInd w:val="0"/>
        <w:spacing w:after="0" w:line="600" w:lineRule="auto"/>
        <w:ind w:hanging="360"/>
        <w:rPr>
          <w:rFonts w:ascii="Arial" w:hAnsi="Arial" w:cs="Arial"/>
          <w:sz w:val="20"/>
          <w:szCs w:val="20"/>
          <w:lang w:val="es-ES"/>
        </w:rPr>
      </w:pPr>
      <w:r w:rsidRPr="00746AB3">
        <w:rPr>
          <w:rFonts w:ascii="Arial" w:hAnsi="Arial" w:cs="Arial"/>
          <w:sz w:val="20"/>
          <w:szCs w:val="20"/>
          <w:lang w:val="es-ES"/>
        </w:rPr>
        <w:t>•</w:t>
      </w:r>
      <w:r w:rsidRPr="00746AB3">
        <w:rPr>
          <w:rFonts w:ascii="Arial" w:hAnsi="Arial" w:cs="Arial"/>
          <w:sz w:val="20"/>
          <w:szCs w:val="20"/>
          <w:lang w:val="es-ES"/>
        </w:rPr>
        <w:tab/>
        <w:t>Contenidos mínimos que debe incluir un informe psicológico forense.</w:t>
      </w:r>
    </w:p>
    <w:p w:rsidR="00746AB3" w:rsidRPr="00746AB3" w:rsidRDefault="00746AB3" w:rsidP="00746AB3">
      <w:pPr>
        <w:pStyle w:val="Prrafodelista"/>
        <w:autoSpaceDE w:val="0"/>
        <w:autoSpaceDN w:val="0"/>
        <w:adjustRightInd w:val="0"/>
        <w:spacing w:after="0" w:line="600" w:lineRule="auto"/>
        <w:ind w:hanging="360"/>
        <w:rPr>
          <w:rFonts w:ascii="Arial" w:hAnsi="Arial" w:cs="Arial"/>
          <w:sz w:val="20"/>
          <w:szCs w:val="20"/>
          <w:lang w:val="es-ES"/>
        </w:rPr>
      </w:pPr>
      <w:r w:rsidRPr="00746AB3">
        <w:rPr>
          <w:rFonts w:ascii="Arial" w:hAnsi="Arial" w:cs="Arial"/>
          <w:sz w:val="20"/>
          <w:szCs w:val="20"/>
          <w:lang w:val="es-ES"/>
        </w:rPr>
        <w:t>•</w:t>
      </w:r>
      <w:r w:rsidRPr="00746AB3">
        <w:rPr>
          <w:rFonts w:ascii="Arial" w:hAnsi="Arial" w:cs="Arial"/>
          <w:sz w:val="20"/>
          <w:szCs w:val="20"/>
          <w:lang w:val="es-ES"/>
        </w:rPr>
        <w:tab/>
        <w:t>Errores más comunes que se cometen al redactar un informe forense.</w:t>
      </w:r>
    </w:p>
    <w:p w:rsidR="00C62188" w:rsidRPr="00746AB3" w:rsidRDefault="00746AB3" w:rsidP="00746AB3">
      <w:pPr>
        <w:pStyle w:val="Prrafodelista"/>
        <w:autoSpaceDE w:val="0"/>
        <w:autoSpaceDN w:val="0"/>
        <w:adjustRightInd w:val="0"/>
        <w:spacing w:after="0" w:line="600" w:lineRule="auto"/>
        <w:ind w:hanging="360"/>
        <w:rPr>
          <w:rFonts w:ascii="Arial" w:hAnsi="Arial" w:cs="Arial"/>
          <w:sz w:val="20"/>
          <w:szCs w:val="20"/>
          <w:lang w:val="es-ES"/>
        </w:rPr>
      </w:pPr>
      <w:r w:rsidRPr="00746AB3">
        <w:rPr>
          <w:rFonts w:ascii="Arial" w:hAnsi="Arial" w:cs="Arial"/>
          <w:sz w:val="20"/>
          <w:szCs w:val="20"/>
          <w:lang w:val="es-ES"/>
        </w:rPr>
        <w:t>•</w:t>
      </w:r>
      <w:r w:rsidRPr="00746AB3">
        <w:rPr>
          <w:rFonts w:ascii="Arial" w:hAnsi="Arial" w:cs="Arial"/>
          <w:sz w:val="20"/>
          <w:szCs w:val="20"/>
          <w:lang w:val="es-ES"/>
        </w:rPr>
        <w:tab/>
        <w:t>Formatos nacionales y norteamericanos de redacción de informes.</w:t>
      </w:r>
      <w:bookmarkStart w:id="0" w:name="_GoBack"/>
      <w:bookmarkEnd w:id="0"/>
    </w:p>
    <w:sectPr w:rsidR="00C62188" w:rsidRPr="00746A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B3"/>
    <w:rsid w:val="001900A7"/>
    <w:rsid w:val="00746AB3"/>
    <w:rsid w:val="0083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60B4A-8641-4FC1-904B-646FDB93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Lucrecia Chinchilla Sanou</dc:creator>
  <cp:keywords/>
  <dc:description/>
  <cp:lastModifiedBy>Ana Lucrecia Chinchilla Sanou</cp:lastModifiedBy>
  <cp:revision>1</cp:revision>
  <dcterms:created xsi:type="dcterms:W3CDTF">2017-10-23T20:58:00Z</dcterms:created>
  <dcterms:modified xsi:type="dcterms:W3CDTF">2017-10-23T21:00:00Z</dcterms:modified>
</cp:coreProperties>
</file>